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77" w:rsidRPr="005B4077" w:rsidRDefault="005B4077" w:rsidP="005B4077">
      <w:pPr>
        <w:pStyle w:val="20"/>
        <w:shd w:val="clear" w:color="auto" w:fill="auto"/>
        <w:ind w:left="1440"/>
        <w:rPr>
          <w:rFonts w:asciiTheme="minorHAnsi" w:hAnsiTheme="minorHAnsi" w:cstheme="minorHAnsi"/>
          <w:sz w:val="20"/>
          <w:szCs w:val="20"/>
          <w:lang w:val="en-US"/>
        </w:rPr>
      </w:pPr>
      <w:r w:rsidRPr="005B4077">
        <w:rPr>
          <w:rFonts w:asciiTheme="minorHAnsi" w:hAnsiTheme="minorHAnsi" w:cstheme="minorHAnsi"/>
          <w:color w:val="000000"/>
          <w:sz w:val="20"/>
          <w:szCs w:val="20"/>
          <w:lang w:val="de-DE" w:eastAsia="de-DE" w:bidi="de-DE"/>
        </w:rPr>
        <w:t xml:space="preserve">CHECK </w:t>
      </w: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>LIST RESPECTIVE TO THE TECHNICAL CONDITIONS</w:t>
      </w: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br/>
        <w:t>OF VESSELS EFFECTING PASSAGE THROUGH</w:t>
      </w: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br/>
      </w:r>
      <w:r w:rsidR="00D25942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 xml:space="preserve">      </w:t>
      </w: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>THE TURKISH STRAITS</w:t>
      </w:r>
    </w:p>
    <w:p w:rsidR="005B4077" w:rsidRPr="005B4077" w:rsidRDefault="005B4077" w:rsidP="005B4077">
      <w:pPr>
        <w:rPr>
          <w:rFonts w:cstheme="minorHAnsi"/>
          <w:sz w:val="20"/>
          <w:szCs w:val="20"/>
          <w:lang w:val="en-US"/>
        </w:rPr>
      </w:pPr>
    </w:p>
    <w:p w:rsidR="005B4077" w:rsidRPr="005B4077" w:rsidRDefault="005B4077" w:rsidP="005B4077">
      <w:pPr>
        <w:rPr>
          <w:rFonts w:cstheme="minorHAnsi"/>
          <w:b/>
          <w:sz w:val="20"/>
          <w:szCs w:val="20"/>
          <w:lang w:val="en-US"/>
        </w:rPr>
      </w:pPr>
      <w:r w:rsidRPr="005B4077">
        <w:rPr>
          <w:rFonts w:cstheme="minorHAnsi"/>
          <w:b/>
          <w:sz w:val="20"/>
          <w:szCs w:val="20"/>
          <w:lang w:val="en-US"/>
        </w:rPr>
        <w:t>Ship’s Name:</w:t>
      </w:r>
      <w:r w:rsidR="00D25942">
        <w:rPr>
          <w:rFonts w:cstheme="minorHAnsi"/>
          <w:b/>
          <w:sz w:val="20"/>
          <w:szCs w:val="20"/>
          <w:lang w:val="en-US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="00D25942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</w:t>
      </w:r>
      <w:r w:rsidRPr="005B4077">
        <w:rPr>
          <w:rFonts w:cstheme="minorHAnsi"/>
          <w:b/>
          <w:sz w:val="20"/>
          <w:szCs w:val="20"/>
          <w:lang w:val="en-US"/>
        </w:rPr>
        <w:t>Type:</w:t>
      </w:r>
      <w:r w:rsidR="00E80E00">
        <w:rPr>
          <w:rFonts w:cstheme="minorHAnsi"/>
          <w:b/>
          <w:sz w:val="20"/>
          <w:szCs w:val="20"/>
          <w:lang w:val="en-US"/>
        </w:rPr>
        <w:t xml:space="preserve"> </w:t>
      </w:r>
    </w:p>
    <w:p w:rsidR="005B4077" w:rsidRPr="005B4077" w:rsidRDefault="005B4077" w:rsidP="005B4077">
      <w:pPr>
        <w:rPr>
          <w:rFonts w:cstheme="minorHAnsi"/>
          <w:b/>
          <w:sz w:val="20"/>
          <w:szCs w:val="20"/>
          <w:lang w:val="en-US"/>
        </w:rPr>
      </w:pPr>
      <w:r w:rsidRPr="005B4077">
        <w:rPr>
          <w:rFonts w:cstheme="minorHAnsi"/>
          <w:b/>
          <w:sz w:val="20"/>
          <w:szCs w:val="20"/>
          <w:lang w:val="en-US"/>
        </w:rPr>
        <w:t>IMO/MMSI</w:t>
      </w:r>
      <w:r w:rsidR="00D25942">
        <w:rPr>
          <w:rFonts w:cstheme="minorHAnsi"/>
          <w:b/>
          <w:sz w:val="20"/>
          <w:szCs w:val="20"/>
          <w:lang w:val="en-US"/>
        </w:rPr>
        <w:t xml:space="preserve">:   </w:t>
      </w:r>
      <w:r>
        <w:rPr>
          <w:rFonts w:cstheme="minorHAnsi"/>
          <w:b/>
          <w:sz w:val="20"/>
          <w:szCs w:val="20"/>
          <w:lang w:val="en-US"/>
        </w:rPr>
        <w:tab/>
      </w:r>
      <w:r>
        <w:rPr>
          <w:rFonts w:cstheme="minorHAnsi"/>
          <w:b/>
          <w:sz w:val="20"/>
          <w:szCs w:val="20"/>
          <w:lang w:val="en-US"/>
        </w:rPr>
        <w:tab/>
      </w:r>
      <w:r w:rsidR="00D25942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</w:t>
      </w:r>
      <w:r w:rsidRPr="005B4077">
        <w:rPr>
          <w:rFonts w:cstheme="minorHAnsi"/>
          <w:b/>
          <w:sz w:val="20"/>
          <w:szCs w:val="20"/>
          <w:lang w:val="en-US"/>
        </w:rPr>
        <w:t xml:space="preserve">Attending </w:t>
      </w:r>
      <w:proofErr w:type="spellStart"/>
      <w:r w:rsidRPr="005B4077">
        <w:rPr>
          <w:rFonts w:cstheme="minorHAnsi"/>
          <w:b/>
          <w:sz w:val="20"/>
          <w:szCs w:val="20"/>
          <w:lang w:val="en-US"/>
        </w:rPr>
        <w:t>Agency</w:t>
      </w:r>
      <w:proofErr w:type="gramStart"/>
      <w:r w:rsidRPr="005B4077">
        <w:rPr>
          <w:rFonts w:cstheme="minorHAnsi"/>
          <w:b/>
          <w:sz w:val="20"/>
          <w:szCs w:val="20"/>
          <w:lang w:val="en-US"/>
        </w:rPr>
        <w:t>:</w:t>
      </w:r>
      <w:r>
        <w:rPr>
          <w:rFonts w:cstheme="minorHAnsi"/>
          <w:b/>
          <w:sz w:val="20"/>
          <w:szCs w:val="20"/>
          <w:lang w:val="en-US"/>
        </w:rPr>
        <w:t>E.G.S</w:t>
      </w:r>
      <w:proofErr w:type="spellEnd"/>
      <w:proofErr w:type="gramEnd"/>
      <w:r>
        <w:rPr>
          <w:rFonts w:cstheme="minorHAnsi"/>
          <w:b/>
          <w:sz w:val="20"/>
          <w:szCs w:val="20"/>
          <w:lang w:val="en-US"/>
        </w:rPr>
        <w:t xml:space="preserve">. </w:t>
      </w:r>
      <w:r w:rsidR="00E25DA4">
        <w:rPr>
          <w:rFonts w:cstheme="minorHAnsi"/>
          <w:b/>
          <w:sz w:val="20"/>
          <w:szCs w:val="20"/>
          <w:lang w:val="en-US"/>
        </w:rPr>
        <w:t>SHIPPING &amp; TRADE LTD Co</w:t>
      </w:r>
    </w:p>
    <w:p w:rsidR="005B4077" w:rsidRPr="005B4077" w:rsidRDefault="005B4077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567"/>
        <w:gridCol w:w="567"/>
        <w:gridCol w:w="1409"/>
      </w:tblGrid>
      <w:tr w:rsidR="005B4077" w:rsidRPr="005B4077" w:rsidTr="00E25DA4">
        <w:tc>
          <w:tcPr>
            <w:tcW w:w="7083" w:type="dxa"/>
          </w:tcPr>
          <w:p w:rsidR="005B4077" w:rsidRPr="005B4077" w:rsidRDefault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B40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CHECKS</w:t>
            </w: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Are main and auxiliary engines ready for use for an immediate maneuvering?</w:t>
            </w: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Are </w:t>
            </w:r>
            <w:r w:rsidR="00185C66"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auxiliary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generators ready f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>or use for an immediate back up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sz w:val="20"/>
                <w:szCs w:val="20"/>
              </w:rPr>
            </w:pP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B4077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 xml:space="preserve">Are main and </w:t>
            </w:r>
            <w:r w:rsidR="00185C66" w:rsidRPr="005B4077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>auxiliary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 xml:space="preserve"> rudders, compass and radars in working condition? (during strait passage at least one crew member should be kept ready in the rudder room)</w:t>
            </w: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Are the </w:t>
            </w:r>
            <w:proofErr w:type="gramStart"/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bridge propeller revolution meter</w:t>
            </w:r>
            <w:proofErr w:type="gramEnd"/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rudder and propeller turning angle indicators in wor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>king conditions and illuminated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Are navigation lights, vessel's horn and bridge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 xml:space="preserve"> equipment in working condition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5B4077" w:rsidRPr="005B4077" w:rsidRDefault="005B4077">
            <w:pPr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Are vhf </w:t>
            </w:r>
            <w:proofErr w:type="spellStart"/>
            <w:r w:rsidR="00185C66" w:rsidRPr="005B4077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>equipment</w:t>
            </w:r>
            <w:r w:rsidR="00185C66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proofErr w:type="spellEnd"/>
            <w:r w:rsidRPr="005B4077">
              <w:rPr>
                <w:rStyle w:val="28pt"/>
                <w:rFonts w:asciiTheme="minorHAnsi" w:hAnsiTheme="minorHAnsi" w:cstheme="minorHAnsi"/>
                <w:b w:val="0"/>
                <w:sz w:val="20"/>
                <w:szCs w:val="20"/>
              </w:rPr>
              <w:t xml:space="preserve"> in working condition</w:t>
            </w:r>
            <w:r w:rsidRPr="005B4077">
              <w:rPr>
                <w:rStyle w:val="28pt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spacing w:after="160" w:line="259" w:lineRule="auto"/>
              <w:rPr>
                <w:rFonts w:cstheme="minorHAnsi"/>
                <w:bCs/>
                <w:sz w:val="20"/>
                <w:szCs w:val="20"/>
                <w:lang w:val="en-US" w:bidi="en-US"/>
              </w:rPr>
            </w:pPr>
            <w:r w:rsidRPr="005B4077">
              <w:rPr>
                <w:rFonts w:cstheme="minorHAnsi"/>
                <w:bCs/>
                <w:sz w:val="20"/>
                <w:szCs w:val="20"/>
                <w:lang w:val="en-US" w:bidi="en-US"/>
              </w:rPr>
              <w:t>Are windlass and gear in working condition? Are both anchors ready for letting go? (during strait passage at least one crew member should standby in windlass area)</w:t>
            </w:r>
          </w:p>
          <w:p w:rsidR="005B4077" w:rsidRPr="005B4077" w:rsidRDefault="005B4077" w:rsidP="005B40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4077">
              <w:rPr>
                <w:rFonts w:cstheme="minorHAnsi"/>
                <w:sz w:val="20"/>
                <w:szCs w:val="20"/>
                <w:lang w:val="en-US"/>
              </w:rPr>
              <w:t xml:space="preserve">Are towing </w:t>
            </w:r>
            <w:proofErr w:type="gramStart"/>
            <w:r w:rsidRPr="005B4077">
              <w:rPr>
                <w:rFonts w:cstheme="minorHAnsi"/>
                <w:sz w:val="20"/>
                <w:szCs w:val="20"/>
                <w:lang w:val="en-US"/>
              </w:rPr>
              <w:t>ropes ,</w:t>
            </w:r>
            <w:proofErr w:type="gramEnd"/>
            <w:r w:rsidRPr="005B4077">
              <w:rPr>
                <w:rFonts w:cstheme="minorHAnsi"/>
                <w:sz w:val="20"/>
                <w:szCs w:val="20"/>
                <w:lang w:val="en-US"/>
              </w:rPr>
              <w:t xml:space="preserve"> hand lines , rocket gun and 1 . </w:t>
            </w:r>
            <w:proofErr w:type="spellStart"/>
            <w:proofErr w:type="gramStart"/>
            <w:r w:rsidRPr="005B4077">
              <w:rPr>
                <w:rFonts w:cstheme="minorHAnsi"/>
                <w:sz w:val="20"/>
                <w:szCs w:val="20"/>
                <w:lang w:val="en-US"/>
              </w:rPr>
              <w:t>handlines</w:t>
            </w:r>
            <w:proofErr w:type="spellEnd"/>
            <w:proofErr w:type="gramEnd"/>
            <w:r w:rsidRPr="005B4077">
              <w:rPr>
                <w:rFonts w:cstheme="minorHAnsi"/>
                <w:sz w:val="20"/>
                <w:szCs w:val="20"/>
                <w:lang w:val="en-US"/>
              </w:rPr>
              <w:t xml:space="preserve"> both at bow and stern ready to use ? (For ships carrying dangerous cargoes , in addition to the above ; one towing wire both at stern and bow should be kept ready for use)</w:t>
            </w:r>
          </w:p>
          <w:p w:rsidR="005B4077" w:rsidRPr="005B4077" w:rsidRDefault="005B4077" w:rsidP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spacing w:after="160" w:line="259" w:lineRule="auto"/>
              <w:rPr>
                <w:rFonts w:cstheme="minorHAnsi"/>
                <w:bCs/>
                <w:sz w:val="20"/>
                <w:szCs w:val="20"/>
                <w:lang w:val="en-US" w:bidi="en-US"/>
              </w:rPr>
            </w:pPr>
            <w:r w:rsidRPr="005B4077">
              <w:rPr>
                <w:rFonts w:cstheme="minorHAnsi"/>
                <w:bCs/>
                <w:sz w:val="20"/>
                <w:szCs w:val="20"/>
                <w:lang w:val="en-US" w:bidi="en-US"/>
              </w:rPr>
              <w:t xml:space="preserve">Is the vessel trimmed by </w:t>
            </w:r>
            <w:proofErr w:type="gramStart"/>
            <w:r w:rsidRPr="005B4077">
              <w:rPr>
                <w:rFonts w:cstheme="minorHAnsi"/>
                <w:bCs/>
                <w:sz w:val="20"/>
                <w:szCs w:val="20"/>
                <w:lang w:val="en-US" w:bidi="en-US"/>
              </w:rPr>
              <w:t>stern ?</w:t>
            </w:r>
            <w:proofErr w:type="gramEnd"/>
            <w:r w:rsidRPr="005B4077">
              <w:rPr>
                <w:rFonts w:cstheme="minorHAnsi"/>
                <w:bCs/>
                <w:sz w:val="20"/>
                <w:szCs w:val="20"/>
                <w:lang w:val="en-US" w:bidi="en-US"/>
              </w:rPr>
              <w:t xml:space="preserve"> (Excessive trim by stern should be avoided in order to prevent propeller and rudder non </w:t>
            </w:r>
            <w:proofErr w:type="gramStart"/>
            <w:r w:rsidRPr="005B4077">
              <w:rPr>
                <w:rFonts w:cstheme="minorHAnsi"/>
                <w:bCs/>
                <w:sz w:val="20"/>
                <w:szCs w:val="20"/>
                <w:lang w:val="en-US" w:bidi="en-US"/>
              </w:rPr>
              <w:t>efficiency .</w:t>
            </w:r>
            <w:proofErr w:type="gramEnd"/>
            <w:r w:rsidRPr="005B4077">
              <w:rPr>
                <w:rFonts w:cstheme="minorHAnsi"/>
                <w:bCs/>
                <w:sz w:val="20"/>
                <w:szCs w:val="20"/>
                <w:lang w:val="en-US" w:bidi="en-US"/>
              </w:rPr>
              <w:t xml:space="preserve"> No vessel should be trimmed by bow during strait passage)</w:t>
            </w:r>
          </w:p>
          <w:p w:rsidR="005B4077" w:rsidRPr="005B4077" w:rsidRDefault="005B4077" w:rsidP="005B4077">
            <w:pPr>
              <w:spacing w:after="160" w:line="259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5B4077">
              <w:rPr>
                <w:rFonts w:cstheme="minorHAnsi"/>
                <w:sz w:val="20"/>
                <w:szCs w:val="20"/>
                <w:lang w:val="en-US" w:bidi="en-US"/>
              </w:rPr>
              <w:t xml:space="preserve">Is ship's propeller completely </w:t>
            </w:r>
            <w:proofErr w:type="gramStart"/>
            <w:r w:rsidRPr="005B4077">
              <w:rPr>
                <w:rFonts w:cstheme="minorHAnsi"/>
                <w:sz w:val="20"/>
                <w:szCs w:val="20"/>
                <w:lang w:val="en-US" w:bidi="en-US"/>
              </w:rPr>
              <w:t>submerged ?</w:t>
            </w:r>
            <w:proofErr w:type="gramEnd"/>
            <w:r w:rsidRPr="005B4077">
              <w:rPr>
                <w:rFonts w:cstheme="minorHAnsi"/>
                <w:sz w:val="20"/>
                <w:szCs w:val="20"/>
                <w:lang w:val="en-US" w:bidi="en-US"/>
              </w:rPr>
              <w:t xml:space="preserve"> (In case of necessity propeller blade remaining out of sea level should be max 5 pet of propellers, diameter)</w:t>
            </w:r>
          </w:p>
          <w:p w:rsidR="005B4077" w:rsidRPr="005B4077" w:rsidRDefault="005B4077" w:rsidP="005B4077">
            <w:pPr>
              <w:pStyle w:val="30"/>
              <w:shd w:val="clear" w:color="auto" w:fill="auto"/>
              <w:spacing w:befor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Ship </w:t>
            </w:r>
            <w:proofErr w:type="gramStart"/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must be properly trimmed</w:t>
            </w:r>
            <w:proofErr w:type="gramEnd"/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in such a way that</w:t>
            </w: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bow and further ahead can be easily seen from</w:t>
            </w: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the bridge.</w:t>
            </w:r>
          </w:p>
          <w:p w:rsidR="005B4077" w:rsidRPr="005B4077" w:rsidRDefault="005B4077" w:rsidP="005B4077">
            <w:pPr>
              <w:pStyle w:val="30"/>
              <w:shd w:val="clear" w:color="auto" w:fill="auto"/>
              <w:spacing w:befor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Are up-to-date and corrected navigational charts</w:t>
            </w: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 xml:space="preserve">covering Turkish straits available on </w:t>
            </w:r>
            <w:proofErr w:type="gramStart"/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board ?</w:t>
            </w:r>
            <w:proofErr w:type="gramEnd"/>
          </w:p>
          <w:p w:rsidR="005B4077" w:rsidRPr="005B4077" w:rsidRDefault="005B4077" w:rsidP="005B4077">
            <w:pPr>
              <w:pStyle w:val="30"/>
              <w:shd w:val="clear" w:color="auto" w:fill="auto"/>
              <w:spacing w:befor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Are the vessels manned with crew members</w:t>
            </w: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according to STCW/78-95 agreement covering</w:t>
            </w: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>the standards of seaman training, documentation</w:t>
            </w: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 xml:space="preserve">and </w:t>
            </w:r>
            <w:proofErr w:type="gramStart"/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watches ?</w:t>
            </w:r>
            <w:proofErr w:type="gramEnd"/>
          </w:p>
          <w:p w:rsidR="005B4077" w:rsidRPr="005B4077" w:rsidRDefault="005B4077" w:rsidP="005B4077">
            <w:pPr>
              <w:pStyle w:val="30"/>
              <w:shd w:val="clear" w:color="auto" w:fill="auto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Are necessary precautions taken for the intervention</w:t>
            </w:r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br/>
              <w:t xml:space="preserve">and fighting in case of accident or </w:t>
            </w:r>
            <w:proofErr w:type="gramStart"/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fire ?</w:t>
            </w:r>
            <w:proofErr w:type="gramEnd"/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 xml:space="preserve"> Is the equipment in this respect in working </w:t>
            </w:r>
            <w:proofErr w:type="gramStart"/>
            <w:r w:rsidRPr="005B407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bidi="en-US"/>
              </w:rPr>
              <w:t>condition ?</w:t>
            </w:r>
            <w:proofErr w:type="gramEnd"/>
          </w:p>
          <w:p w:rsidR="005B4077" w:rsidRPr="005B4077" w:rsidRDefault="005B4077" w:rsidP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B4077" w:rsidRPr="005B4077" w:rsidRDefault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5B40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YES</w:t>
            </w:r>
          </w:p>
          <w:p w:rsidR="005B4077" w:rsidRPr="005B4077" w:rsidRDefault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71742" w:rsidRPr="005B4077" w:rsidRDefault="00371742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71742" w:rsidRPr="005B4077" w:rsidRDefault="00371742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B4077" w:rsidRPr="005B4077" w:rsidRDefault="005B4077" w:rsidP="005B4077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40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409" w:type="dxa"/>
          </w:tcPr>
          <w:p w:rsidR="005B4077" w:rsidRPr="005B4077" w:rsidRDefault="005B40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B4077">
              <w:rPr>
                <w:rFonts w:cstheme="minorHAnsi"/>
                <w:b/>
                <w:bCs/>
                <w:sz w:val="20"/>
                <w:szCs w:val="20"/>
                <w:lang w:val="en-US"/>
              </w:rPr>
              <w:t>EXPLANATION</w:t>
            </w:r>
          </w:p>
        </w:tc>
      </w:tr>
    </w:tbl>
    <w:p w:rsidR="00015147" w:rsidRPr="005B4077" w:rsidRDefault="00015147">
      <w:pPr>
        <w:rPr>
          <w:rFonts w:cstheme="minorHAnsi"/>
          <w:sz w:val="20"/>
          <w:szCs w:val="20"/>
          <w:lang w:val="en-US"/>
        </w:rPr>
      </w:pPr>
    </w:p>
    <w:p w:rsidR="005B4077" w:rsidRPr="005B4077" w:rsidRDefault="009D5E8C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</w:t>
      </w:r>
    </w:p>
    <w:p w:rsidR="005B4077" w:rsidRPr="005B4077" w:rsidRDefault="005B4077" w:rsidP="005B4077">
      <w:pPr>
        <w:pStyle w:val="a0"/>
        <w:shd w:val="clear" w:color="auto" w:fill="auto"/>
        <w:spacing w:line="170" w:lineRule="exact"/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>SHIP'S MASTER</w:t>
      </w:r>
    </w:p>
    <w:p w:rsidR="005B4077" w:rsidRPr="005B4077" w:rsidRDefault="005B4077">
      <w:pPr>
        <w:rPr>
          <w:rFonts w:cstheme="minorHAnsi"/>
          <w:sz w:val="20"/>
          <w:szCs w:val="20"/>
          <w:lang w:val="en-US"/>
        </w:rPr>
      </w:pPr>
    </w:p>
    <w:p w:rsidR="005B4077" w:rsidRPr="005B4077" w:rsidRDefault="005B4077">
      <w:pPr>
        <w:rPr>
          <w:rFonts w:cstheme="minorHAnsi"/>
          <w:sz w:val="20"/>
          <w:szCs w:val="20"/>
          <w:lang w:val="en-US"/>
        </w:rPr>
      </w:pPr>
    </w:p>
    <w:p w:rsidR="005B4077" w:rsidRPr="005B4077" w:rsidRDefault="005B4077" w:rsidP="005B4077">
      <w:pPr>
        <w:pStyle w:val="4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170" w:lineRule="exact"/>
        <w:ind w:left="380" w:firstLine="0"/>
        <w:rPr>
          <w:rFonts w:asciiTheme="minorHAnsi" w:hAnsiTheme="minorHAnsi" w:cstheme="minorHAnsi"/>
          <w:sz w:val="20"/>
          <w:szCs w:val="20"/>
          <w:lang w:val="en-US"/>
        </w:rPr>
      </w:pP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 xml:space="preserve">All vessels must be seaworthy according to the flag state and international legislation and </w:t>
      </w:r>
      <w:proofErr w:type="gramStart"/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>regulations .</w:t>
      </w:r>
      <w:proofErr w:type="gramEnd"/>
    </w:p>
    <w:p w:rsidR="005B4077" w:rsidRPr="005B4077" w:rsidRDefault="005B4077" w:rsidP="005B4077">
      <w:pPr>
        <w:pStyle w:val="4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40" w:lineRule="exact"/>
        <w:ind w:left="700" w:right="2540"/>
        <w:jc w:val="left"/>
        <w:rPr>
          <w:rFonts w:asciiTheme="minorHAnsi" w:hAnsiTheme="minorHAnsi" w:cstheme="minorHAnsi"/>
          <w:sz w:val="20"/>
          <w:szCs w:val="20"/>
        </w:rPr>
      </w:pP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 xml:space="preserve">Masters, prior to present their SP2, will verify that their vessel is technically fit as per above conditions and will report </w:t>
      </w:r>
      <w:proofErr w:type="gramStart"/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>same</w:t>
      </w:r>
      <w:proofErr w:type="gramEnd"/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 xml:space="preserve"> on their log book. Boarding pilot will confirm the conformity.</w:t>
      </w:r>
    </w:p>
    <w:p w:rsidR="005B4077" w:rsidRPr="005B4077" w:rsidRDefault="005B4077" w:rsidP="005B4077">
      <w:pPr>
        <w:pStyle w:val="4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0" w:line="226" w:lineRule="exact"/>
        <w:ind w:left="700" w:right="1680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 xml:space="preserve">All vessels, prior to their entrance to the Turkish Straits shall report to the TBGTH Centers by phone, fax through VHF any technical deficiency including any deficiency on their navigational </w:t>
      </w:r>
      <w:proofErr w:type="spellStart"/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>eguipment</w:t>
      </w:r>
      <w:proofErr w:type="spellEnd"/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 xml:space="preserve"> and any non-compliance to above conditions which may jeopardize their ability to safely navigate.</w:t>
      </w:r>
    </w:p>
    <w:p w:rsidR="005B4077" w:rsidRPr="005B4077" w:rsidRDefault="005B4077" w:rsidP="005B4077">
      <w:pPr>
        <w:pStyle w:val="40"/>
        <w:shd w:val="clear" w:color="auto" w:fill="auto"/>
        <w:spacing w:before="0" w:after="0" w:line="226" w:lineRule="exact"/>
        <w:ind w:left="700" w:firstLine="0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r w:rsidRPr="005B4077">
        <w:rPr>
          <w:rFonts w:asciiTheme="minorHAnsi" w:hAnsiTheme="minorHAnsi" w:cstheme="minorHAnsi"/>
          <w:color w:val="000000"/>
          <w:sz w:val="20"/>
          <w:szCs w:val="20"/>
          <w:lang w:val="en-US" w:bidi="en-US"/>
        </w:rPr>
        <w:t>Any vessel failing to report such conditions will be subject to legal action.</w:t>
      </w:r>
    </w:p>
    <w:sectPr w:rsidR="005B4077" w:rsidRPr="005B4077" w:rsidSect="005B4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F1A83"/>
    <w:multiLevelType w:val="multilevel"/>
    <w:tmpl w:val="9E70CFFC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7"/>
    <w:rsid w:val="00015147"/>
    <w:rsid w:val="00185C66"/>
    <w:rsid w:val="001B3D43"/>
    <w:rsid w:val="00371742"/>
    <w:rsid w:val="005B4077"/>
    <w:rsid w:val="009D5E8C"/>
    <w:rsid w:val="00D25942"/>
    <w:rsid w:val="00E25DA4"/>
    <w:rsid w:val="00E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5804"/>
  <w15:chartTrackingRefBased/>
  <w15:docId w15:val="{72D52696-E800-447E-BF3C-7E29BE4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DefaultParagraphFont"/>
    <w:link w:val="20"/>
    <w:rsid w:val="005B4077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B4077"/>
    <w:pPr>
      <w:widowControl w:val="0"/>
      <w:shd w:val="clear" w:color="auto" w:fill="FFFFFF"/>
      <w:spacing w:line="250" w:lineRule="exact"/>
      <w:jc w:val="center"/>
    </w:pPr>
    <w:rPr>
      <w:rFonts w:ascii="Segoe UI" w:eastAsia="Segoe UI" w:hAnsi="Segoe UI" w:cs="Segoe UI"/>
      <w:b/>
      <w:bCs/>
      <w:sz w:val="17"/>
      <w:szCs w:val="17"/>
    </w:rPr>
  </w:style>
  <w:style w:type="character" w:customStyle="1" w:styleId="28pt">
    <w:name w:val="Основной текст (2) + 8 pt;Не полужирный"/>
    <w:basedOn w:val="2"/>
    <w:rsid w:val="005B407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3">
    <w:name w:val="Основной текст (3)_"/>
    <w:basedOn w:val="DefaultParagraphFont"/>
    <w:link w:val="30"/>
    <w:rsid w:val="005B4077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5B4077"/>
    <w:pPr>
      <w:widowControl w:val="0"/>
      <w:shd w:val="clear" w:color="auto" w:fill="FFFFFF"/>
      <w:spacing w:before="180" w:after="180" w:line="242" w:lineRule="exact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basedOn w:val="DefaultParagraphFont"/>
    <w:link w:val="40"/>
    <w:rsid w:val="005B4077"/>
    <w:rPr>
      <w:rFonts w:ascii="Segoe UI" w:eastAsia="Segoe UI" w:hAnsi="Segoe UI" w:cs="Segoe UI"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5B4077"/>
    <w:pPr>
      <w:widowControl w:val="0"/>
      <w:shd w:val="clear" w:color="auto" w:fill="FFFFFF"/>
      <w:spacing w:before="780" w:after="60" w:line="0" w:lineRule="atLeast"/>
      <w:ind w:hanging="320"/>
      <w:jc w:val="both"/>
    </w:pPr>
    <w:rPr>
      <w:rFonts w:ascii="Segoe UI" w:eastAsia="Segoe UI" w:hAnsi="Segoe UI" w:cs="Segoe UI"/>
      <w:i/>
      <w:iCs/>
      <w:sz w:val="17"/>
      <w:szCs w:val="17"/>
    </w:rPr>
  </w:style>
  <w:style w:type="character" w:customStyle="1" w:styleId="a">
    <w:name w:val="Подпись к картинке_"/>
    <w:basedOn w:val="DefaultParagraphFont"/>
    <w:link w:val="a0"/>
    <w:rsid w:val="005B4077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a0">
    <w:name w:val="Подпись к картинке"/>
    <w:basedOn w:val="Normal"/>
    <w:link w:val="a"/>
    <w:rsid w:val="005B4077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E.G.S Shipping</cp:lastModifiedBy>
  <cp:revision>2</cp:revision>
  <dcterms:created xsi:type="dcterms:W3CDTF">2020-02-03T12:07:00Z</dcterms:created>
  <dcterms:modified xsi:type="dcterms:W3CDTF">2020-02-03T12:07:00Z</dcterms:modified>
</cp:coreProperties>
</file>